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AA" w:rsidRDefault="000300C5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0300C5">
        <w:rPr>
          <w:rFonts w:ascii="Times New Roman" w:hAnsi="Times New Roman" w:cs="Times New Roman"/>
          <w:b/>
          <w:i/>
          <w:sz w:val="56"/>
          <w:szCs w:val="56"/>
        </w:rPr>
        <w:t>Proximity</w:t>
      </w:r>
    </w:p>
    <w:p w:rsidR="000300C5" w:rsidRDefault="000300C5" w:rsidP="000300C5">
      <w:pPr>
        <w:pStyle w:val="ListParagraph"/>
        <w:numPr>
          <w:ilvl w:val="0"/>
          <w:numId w:val="1"/>
        </w:numPr>
        <w:jc w:val="left"/>
        <w:rPr>
          <w:rFonts w:cs="Times New Roman"/>
          <w:sz w:val="28"/>
          <w:szCs w:val="28"/>
        </w:rPr>
      </w:pPr>
      <w:r w:rsidRPr="000300C5">
        <w:rPr>
          <w:rFonts w:cs="Times New Roman"/>
          <w:sz w:val="28"/>
          <w:szCs w:val="28"/>
        </w:rPr>
        <w:t xml:space="preserve">Grouping similar items </w:t>
      </w:r>
    </w:p>
    <w:p w:rsidR="000300C5" w:rsidRDefault="000300C5" w:rsidP="000300C5">
      <w:pPr>
        <w:pStyle w:val="ListParagraph"/>
        <w:numPr>
          <w:ilvl w:val="0"/>
          <w:numId w:val="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Creates one unified visual</w:t>
      </w: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jc w:val="left"/>
        <w:rPr>
          <w:rFonts w:cs="Times New Roman"/>
          <w:sz w:val="28"/>
          <w:szCs w:val="28"/>
        </w:rPr>
      </w:pPr>
    </w:p>
    <w:p w:rsidR="000300C5" w:rsidRDefault="000300C5" w:rsidP="000300C5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Font Families</w:t>
      </w:r>
    </w:p>
    <w:p w:rsidR="000300C5" w:rsidRDefault="000300C5" w:rsidP="000300C5">
      <w:pPr>
        <w:pStyle w:val="ListParagraph"/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0300C5">
        <w:rPr>
          <w:rFonts w:cs="Times New Roman"/>
          <w:sz w:val="28"/>
          <w:szCs w:val="28"/>
        </w:rPr>
        <w:t xml:space="preserve">Fonts can be </w:t>
      </w:r>
      <w:r>
        <w:rPr>
          <w:rFonts w:cs="Times New Roman"/>
          <w:sz w:val="28"/>
          <w:szCs w:val="28"/>
        </w:rPr>
        <w:t xml:space="preserve">grouped into </w:t>
      </w:r>
      <w:r w:rsidRPr="000300C5">
        <w:rPr>
          <w:rFonts w:cs="Times New Roman"/>
          <w:sz w:val="28"/>
          <w:szCs w:val="28"/>
        </w:rPr>
        <w:t xml:space="preserve"> families</w:t>
      </w:r>
    </w:p>
    <w:p w:rsidR="000300C5" w:rsidRDefault="000300C5" w:rsidP="000300C5">
      <w:pPr>
        <w:pStyle w:val="ListParagraph"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Serif</w:t>
      </w:r>
    </w:p>
    <w:p w:rsidR="007C5067" w:rsidRDefault="007C5067" w:rsidP="007C5067">
      <w:pPr>
        <w:pStyle w:val="ListParagraph"/>
        <w:numPr>
          <w:ilvl w:val="2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Has tails</w:t>
      </w:r>
    </w:p>
    <w:p w:rsidR="007C5067" w:rsidRDefault="007C5067" w:rsidP="007C5067">
      <w:pPr>
        <w:pStyle w:val="ListParagraph"/>
        <w:numPr>
          <w:ilvl w:val="2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Use in titles</w:t>
      </w:r>
    </w:p>
    <w:p w:rsidR="007C5067" w:rsidRPr="007C5067" w:rsidRDefault="007C5067" w:rsidP="007C5067">
      <w:pPr>
        <w:pStyle w:val="ListParagraph"/>
        <w:numPr>
          <w:ilvl w:val="2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Exp-</w:t>
      </w:r>
      <w:r w:rsidRPr="007C5067">
        <w:rPr>
          <w:rFonts w:ascii="Times New Roman" w:hAnsi="Times New Roman" w:cs="Times New Roman"/>
          <w:b/>
          <w:sz w:val="28"/>
          <w:szCs w:val="28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C5" w:rsidRDefault="000300C5" w:rsidP="000300C5">
      <w:pPr>
        <w:pStyle w:val="ListParagraph"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San Serif</w:t>
      </w:r>
    </w:p>
    <w:p w:rsidR="007C5067" w:rsidRDefault="007C5067" w:rsidP="007C5067">
      <w:pPr>
        <w:pStyle w:val="ListParagraph"/>
        <w:numPr>
          <w:ilvl w:val="2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 tails</w:t>
      </w:r>
    </w:p>
    <w:p w:rsidR="007C5067" w:rsidRDefault="007C5067" w:rsidP="007C5067">
      <w:pPr>
        <w:pStyle w:val="ListParagraph"/>
        <w:numPr>
          <w:ilvl w:val="2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Use in body</w:t>
      </w:r>
    </w:p>
    <w:p w:rsidR="007C5067" w:rsidRDefault="007C5067" w:rsidP="007C5067">
      <w:pPr>
        <w:pStyle w:val="ListParagraph"/>
        <w:numPr>
          <w:ilvl w:val="2"/>
          <w:numId w:val="4"/>
        </w:numPr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Exp – </w:t>
      </w:r>
      <w:r w:rsidRPr="007C5067">
        <w:rPr>
          <w:rFonts w:cs="Times New Roman"/>
          <w:b/>
          <w:sz w:val="28"/>
          <w:szCs w:val="28"/>
        </w:rPr>
        <w:t>Calibri</w:t>
      </w:r>
    </w:p>
    <w:p w:rsidR="007C5067" w:rsidRPr="007C5067" w:rsidRDefault="007C5067" w:rsidP="007C5067">
      <w:pPr>
        <w:pStyle w:val="ListParagraph"/>
        <w:ind w:left="2160"/>
        <w:jc w:val="left"/>
        <w:rPr>
          <w:rFonts w:cs="Times New Roman"/>
          <w:b/>
          <w:sz w:val="28"/>
          <w:szCs w:val="28"/>
        </w:rPr>
      </w:pPr>
    </w:p>
    <w:p w:rsidR="000300C5" w:rsidRDefault="007C5067" w:rsidP="007C5067">
      <w:pPr>
        <w:pStyle w:val="ListParagraph"/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Combining fonts is ok and can improve the overall visual appearance and readability</w:t>
      </w: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jc w:val="both"/>
        <w:rPr>
          <w:rFonts w:cs="Times New Roman"/>
          <w:sz w:val="28"/>
          <w:szCs w:val="28"/>
        </w:rPr>
      </w:pPr>
    </w:p>
    <w:p w:rsidR="007C5067" w:rsidRPr="007C5067" w:rsidRDefault="007C5067" w:rsidP="007C5067">
      <w:pPr>
        <w:rPr>
          <w:rFonts w:ascii="Times New Roman" w:hAnsi="Times New Roman" w:cs="Times New Roman"/>
          <w:b/>
          <w:i/>
          <w:sz w:val="72"/>
          <w:szCs w:val="56"/>
        </w:rPr>
      </w:pPr>
      <w:r w:rsidRPr="007C5067">
        <w:rPr>
          <w:rFonts w:ascii="Times New Roman" w:hAnsi="Times New Roman" w:cs="Times New Roman"/>
          <w:b/>
          <w:i/>
          <w:sz w:val="72"/>
          <w:szCs w:val="56"/>
        </w:rPr>
        <w:lastRenderedPageBreak/>
        <w:t>Design Principles</w:t>
      </w:r>
    </w:p>
    <w:p w:rsidR="007C5067" w:rsidRPr="007C5067" w:rsidRDefault="007C5067" w:rsidP="007C5067">
      <w:pPr>
        <w:rPr>
          <w:rFonts w:ascii="Times New Roman" w:hAnsi="Times New Roman" w:cs="Times New Roman"/>
          <w:b/>
          <w:i/>
          <w:sz w:val="48"/>
          <w:szCs w:val="56"/>
        </w:rPr>
      </w:pPr>
      <w:proofErr w:type="gramStart"/>
      <w:r w:rsidRPr="007C5067">
        <w:rPr>
          <w:rFonts w:ascii="Times New Roman" w:hAnsi="Times New Roman" w:cs="Times New Roman"/>
          <w:b/>
          <w:i/>
          <w:sz w:val="48"/>
          <w:szCs w:val="56"/>
        </w:rPr>
        <w:t>of</w:t>
      </w:r>
      <w:proofErr w:type="gramEnd"/>
      <w:r w:rsidRPr="007C5067">
        <w:rPr>
          <w:rFonts w:ascii="Times New Roman" w:hAnsi="Times New Roman" w:cs="Times New Roman"/>
          <w:b/>
          <w:i/>
          <w:sz w:val="48"/>
          <w:szCs w:val="56"/>
        </w:rPr>
        <w:t xml:space="preserve"> </w:t>
      </w:r>
    </w:p>
    <w:p w:rsidR="007C5067" w:rsidRDefault="007C5067" w:rsidP="007C5067">
      <w:pPr>
        <w:rPr>
          <w:rFonts w:ascii="Times New Roman" w:hAnsi="Times New Roman" w:cs="Times New Roman"/>
          <w:b/>
          <w:i/>
          <w:sz w:val="52"/>
          <w:szCs w:val="56"/>
        </w:rPr>
      </w:pPr>
      <w:r w:rsidRPr="007C5067">
        <w:rPr>
          <w:rFonts w:ascii="Times New Roman" w:hAnsi="Times New Roman" w:cs="Times New Roman"/>
          <w:b/>
          <w:i/>
          <w:sz w:val="52"/>
          <w:szCs w:val="56"/>
        </w:rPr>
        <w:t>Robin Williams</w:t>
      </w:r>
    </w:p>
    <w:p w:rsidR="007C5067" w:rsidRDefault="007C5067" w:rsidP="007C5067">
      <w:pPr>
        <w:rPr>
          <w:rFonts w:ascii="Times New Roman" w:hAnsi="Times New Roman" w:cs="Times New Roman"/>
          <w:b/>
          <w:i/>
          <w:sz w:val="52"/>
          <w:szCs w:val="56"/>
        </w:rPr>
      </w:pPr>
    </w:p>
    <w:p w:rsidR="007C5067" w:rsidRDefault="007C5067" w:rsidP="007C5067">
      <w:pPr>
        <w:rPr>
          <w:rFonts w:ascii="Times New Roman" w:hAnsi="Times New Roman" w:cs="Times New Roman"/>
          <w:b/>
          <w:i/>
          <w:sz w:val="52"/>
          <w:szCs w:val="56"/>
        </w:rPr>
      </w:pPr>
      <w:r>
        <w:rPr>
          <w:rFonts w:ascii="Times New Roman" w:hAnsi="Times New Roman" w:cs="Times New Roman"/>
          <w:b/>
          <w:i/>
          <w:noProof/>
          <w:sz w:val="52"/>
          <w:szCs w:val="56"/>
        </w:rPr>
        <w:drawing>
          <wp:inline distT="0" distB="0" distL="0" distR="0">
            <wp:extent cx="1508166" cy="1508166"/>
            <wp:effectExtent l="19050" t="0" r="0" b="0"/>
            <wp:docPr id="1" name="Picture 1" descr="C:\Users\Eric Vallafskey\AppData\Local\Microsoft\Windows\Temporary Internet Files\Content.IE5\H4AFJLI8\MC9000236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 Vallafskey\AppData\Local\Microsoft\Windows\Temporary Internet Files\Content.IE5\H4AFJLI8\MC90002361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67" w:rsidRDefault="007C5067" w:rsidP="007C5067">
      <w:pPr>
        <w:rPr>
          <w:rFonts w:ascii="Times New Roman" w:hAnsi="Times New Roman" w:cs="Times New Roman"/>
          <w:b/>
          <w:i/>
          <w:sz w:val="52"/>
          <w:szCs w:val="56"/>
        </w:rPr>
      </w:pPr>
    </w:p>
    <w:p w:rsidR="007C5067" w:rsidRDefault="007C5067" w:rsidP="007C5067">
      <w:pPr>
        <w:rPr>
          <w:rFonts w:ascii="Times New Roman" w:hAnsi="Times New Roman" w:cs="Times New Roman"/>
          <w:b/>
          <w:i/>
          <w:sz w:val="52"/>
          <w:szCs w:val="56"/>
        </w:rPr>
      </w:pPr>
    </w:p>
    <w:p w:rsidR="007C5067" w:rsidRDefault="007C5067" w:rsidP="007C5067">
      <w:pPr>
        <w:rPr>
          <w:rFonts w:cs="Times New Roman"/>
          <w:b/>
          <w:i/>
          <w:sz w:val="32"/>
          <w:szCs w:val="56"/>
        </w:rPr>
      </w:pPr>
      <w:r>
        <w:rPr>
          <w:rFonts w:cs="Times New Roman"/>
          <w:b/>
          <w:i/>
          <w:sz w:val="32"/>
          <w:szCs w:val="56"/>
        </w:rPr>
        <w:t>Shaya Ottestad Vallafskey</w:t>
      </w:r>
    </w:p>
    <w:p w:rsidR="007C5067" w:rsidRPr="007C5067" w:rsidRDefault="007C5067" w:rsidP="007C5067">
      <w:pPr>
        <w:rPr>
          <w:rFonts w:cs="Times New Roman"/>
          <w:b/>
          <w:i/>
          <w:sz w:val="32"/>
          <w:szCs w:val="56"/>
        </w:rPr>
      </w:pPr>
      <w:r>
        <w:rPr>
          <w:rFonts w:cs="Times New Roman"/>
          <w:b/>
          <w:i/>
          <w:sz w:val="32"/>
          <w:szCs w:val="56"/>
        </w:rPr>
        <w:t>December 1, 2014</w:t>
      </w:r>
    </w:p>
    <w:p w:rsidR="007C5067" w:rsidRDefault="007C5067" w:rsidP="007C5067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Contrast</w:t>
      </w:r>
    </w:p>
    <w:p w:rsidR="00B8783D" w:rsidRPr="00B8783D" w:rsidRDefault="00B8783D" w:rsidP="00B8783D">
      <w:pPr>
        <w:pStyle w:val="ListParagraph"/>
        <w:numPr>
          <w:ilvl w:val="0"/>
          <w:numId w:val="7"/>
        </w:numPr>
        <w:jc w:val="left"/>
        <w:rPr>
          <w:rFonts w:cs="Times New Roman"/>
          <w:b/>
          <w:i/>
          <w:sz w:val="28"/>
          <w:szCs w:val="28"/>
        </w:rPr>
      </w:pPr>
      <w:r w:rsidRPr="00B8783D">
        <w:rPr>
          <w:rFonts w:cs="Times New Roman"/>
          <w:sz w:val="28"/>
          <w:szCs w:val="28"/>
        </w:rPr>
        <w:t xml:space="preserve">Use </w:t>
      </w:r>
      <w:r w:rsidRPr="00B8783D">
        <w:rPr>
          <w:rFonts w:cs="Times New Roman"/>
          <w:i/>
          <w:sz w:val="28"/>
          <w:szCs w:val="28"/>
        </w:rPr>
        <w:t xml:space="preserve">contrast </w:t>
      </w:r>
      <w:r w:rsidRPr="00B8783D">
        <w:rPr>
          <w:rFonts w:cs="Times New Roman"/>
          <w:sz w:val="28"/>
          <w:szCs w:val="28"/>
        </w:rPr>
        <w:t xml:space="preserve">between information to </w:t>
      </w:r>
      <w:r w:rsidRPr="00B8783D">
        <w:rPr>
          <w:rFonts w:cs="Times New Roman"/>
          <w:i/>
          <w:sz w:val="28"/>
          <w:szCs w:val="28"/>
        </w:rPr>
        <w:t>grab attention</w:t>
      </w:r>
      <w:r>
        <w:rPr>
          <w:rFonts w:cs="Times New Roman"/>
          <w:i/>
          <w:sz w:val="28"/>
          <w:szCs w:val="28"/>
        </w:rPr>
        <w:t>.</w:t>
      </w:r>
    </w:p>
    <w:p w:rsidR="00B8783D" w:rsidRPr="00B8783D" w:rsidRDefault="00B8783D" w:rsidP="00B8783D">
      <w:pPr>
        <w:pStyle w:val="ListParagraph"/>
        <w:numPr>
          <w:ilvl w:val="0"/>
          <w:numId w:val="7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Contrast helps keep readers interest in topic.</w:t>
      </w:r>
    </w:p>
    <w:p w:rsidR="00B8783D" w:rsidRPr="00B8783D" w:rsidRDefault="00B8783D" w:rsidP="00B8783D">
      <w:pPr>
        <w:pStyle w:val="ListParagraph"/>
        <w:numPr>
          <w:ilvl w:val="0"/>
          <w:numId w:val="7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Use </w:t>
      </w:r>
      <w:r w:rsidRPr="00B8783D">
        <w:rPr>
          <w:rFonts w:cs="Times New Roman"/>
          <w:color w:val="E36C0A" w:themeColor="accent6" w:themeShade="BF"/>
          <w:sz w:val="28"/>
          <w:szCs w:val="28"/>
        </w:rPr>
        <w:t>color</w:t>
      </w:r>
      <w:r>
        <w:rPr>
          <w:rFonts w:cs="Times New Roman"/>
          <w:sz w:val="28"/>
          <w:szCs w:val="28"/>
        </w:rPr>
        <w:t xml:space="preserve"> and </w:t>
      </w:r>
      <w:r w:rsidRPr="00B8783D">
        <w:rPr>
          <w:rFonts w:cs="Times New Roman"/>
          <w:sz w:val="40"/>
          <w:szCs w:val="40"/>
        </w:rPr>
        <w:t>size</w:t>
      </w:r>
      <w:r>
        <w:rPr>
          <w:rFonts w:cs="Times New Roman"/>
          <w:sz w:val="28"/>
          <w:szCs w:val="28"/>
        </w:rPr>
        <w:t xml:space="preserve"> </w:t>
      </w:r>
    </w:p>
    <w:p w:rsidR="00B8783D" w:rsidRPr="00B8783D" w:rsidRDefault="00B8783D" w:rsidP="00B8783D">
      <w:pPr>
        <w:pStyle w:val="ListParagraph"/>
        <w:numPr>
          <w:ilvl w:val="0"/>
          <w:numId w:val="7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Make </w:t>
      </w:r>
      <w:r w:rsidRPr="00B8783D">
        <w:rPr>
          <w:rFonts w:cs="Times New Roman"/>
          <w:sz w:val="52"/>
          <w:szCs w:val="52"/>
        </w:rPr>
        <w:t>important information</w:t>
      </w:r>
      <w:r>
        <w:rPr>
          <w:rFonts w:cs="Times New Roman"/>
          <w:sz w:val="28"/>
          <w:szCs w:val="28"/>
        </w:rPr>
        <w:t xml:space="preserve"> </w:t>
      </w:r>
      <w:r w:rsidRPr="00B8783D">
        <w:rPr>
          <w:rFonts w:cs="Times New Roman"/>
          <w:sz w:val="52"/>
          <w:szCs w:val="52"/>
        </w:rPr>
        <w:t>larger</w:t>
      </w:r>
      <w:r>
        <w:rPr>
          <w:rFonts w:cs="Times New Roman"/>
          <w:sz w:val="28"/>
          <w:szCs w:val="28"/>
        </w:rPr>
        <w:t xml:space="preserve"> than surrounding text to draw attention and emphasize importance</w:t>
      </w:r>
    </w:p>
    <w:p w:rsidR="007C5067" w:rsidRDefault="007C5067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B8783D" w:rsidRDefault="00B8783D" w:rsidP="00B8783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Repetition</w:t>
      </w:r>
    </w:p>
    <w:p w:rsidR="00B8783D" w:rsidRDefault="00B8783D" w:rsidP="00B8783D">
      <w:pPr>
        <w:pStyle w:val="ListParagraph"/>
        <w:numPr>
          <w:ilvl w:val="0"/>
          <w:numId w:val="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Unify the document by consistently using the same format throughout.</w:t>
      </w:r>
    </w:p>
    <w:p w:rsidR="00B8783D" w:rsidRDefault="00B8783D" w:rsidP="00B8783D">
      <w:pPr>
        <w:pStyle w:val="ListParagraph"/>
        <w:numPr>
          <w:ilvl w:val="0"/>
          <w:numId w:val="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Font families, bolded, and size should all be similar.</w:t>
      </w:r>
    </w:p>
    <w:p w:rsidR="00B8783D" w:rsidRDefault="00B8783D" w:rsidP="00B8783D">
      <w:pPr>
        <w:pStyle w:val="ListParagraph"/>
        <w:numPr>
          <w:ilvl w:val="0"/>
          <w:numId w:val="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Images should also be similar in style.</w:t>
      </w:r>
    </w:p>
    <w:p w:rsidR="00B8783D" w:rsidRDefault="00B8783D" w:rsidP="00B8783D">
      <w:pPr>
        <w:pStyle w:val="ListParagraph"/>
        <w:numPr>
          <w:ilvl w:val="0"/>
          <w:numId w:val="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Color should also be consistent in similar areas, use color families and themes to help unify document. </w:t>
      </w: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B8783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Alignment</w:t>
      </w:r>
    </w:p>
    <w:p w:rsidR="00B8783D" w:rsidRPr="003B3407" w:rsidRDefault="00B8783D" w:rsidP="00B8783D">
      <w:pPr>
        <w:pStyle w:val="ListParagraph"/>
        <w:numPr>
          <w:ilvl w:val="0"/>
          <w:numId w:val="9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Lining up text and images consistently </w:t>
      </w:r>
      <w:r w:rsidR="003B3407">
        <w:rPr>
          <w:rFonts w:cs="Times New Roman"/>
          <w:sz w:val="28"/>
          <w:szCs w:val="28"/>
        </w:rPr>
        <w:t>throughout a document creates connection throughout information.</w:t>
      </w:r>
    </w:p>
    <w:p w:rsidR="003B3407" w:rsidRPr="003B3407" w:rsidRDefault="003B3407" w:rsidP="00B8783D">
      <w:pPr>
        <w:pStyle w:val="ListParagraph"/>
        <w:numPr>
          <w:ilvl w:val="0"/>
          <w:numId w:val="9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There are four types of alignment to choose from.</w:t>
      </w:r>
    </w:p>
    <w:p w:rsidR="003B3407" w:rsidRPr="003B3407" w:rsidRDefault="003B3407" w:rsidP="003B3407">
      <w:pPr>
        <w:pStyle w:val="ListParagraph"/>
        <w:numPr>
          <w:ilvl w:val="1"/>
          <w:numId w:val="9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Left – this type used in this document.  Often used since we read from left to right.</w:t>
      </w:r>
    </w:p>
    <w:p w:rsidR="003B3407" w:rsidRPr="003B3407" w:rsidRDefault="003B3407" w:rsidP="003B3407">
      <w:pPr>
        <w:pStyle w:val="ListParagraph"/>
        <w:numPr>
          <w:ilvl w:val="1"/>
          <w:numId w:val="9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Right – this is most creative.  Works great for headings.</w:t>
      </w:r>
    </w:p>
    <w:p w:rsidR="003B3407" w:rsidRPr="003B3407" w:rsidRDefault="003B3407" w:rsidP="003B3407">
      <w:pPr>
        <w:pStyle w:val="ListParagraph"/>
        <w:numPr>
          <w:ilvl w:val="1"/>
          <w:numId w:val="9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Center – often used for tittles, less interesting than right but used in formal settings.</w:t>
      </w:r>
    </w:p>
    <w:p w:rsidR="003B3407" w:rsidRPr="00B8783D" w:rsidRDefault="003B3407" w:rsidP="003B3407">
      <w:pPr>
        <w:pStyle w:val="ListParagraph"/>
        <w:numPr>
          <w:ilvl w:val="1"/>
          <w:numId w:val="9"/>
        </w:numPr>
        <w:jc w:val="left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Block- sets information with straight edges on right and left.</w:t>
      </w:r>
    </w:p>
    <w:p w:rsidR="00B8783D" w:rsidRPr="00B8783D" w:rsidRDefault="00B8783D" w:rsidP="00B8783D">
      <w:pPr>
        <w:jc w:val="left"/>
        <w:rPr>
          <w:rFonts w:cs="Times New Roman"/>
          <w:sz w:val="28"/>
          <w:szCs w:val="28"/>
        </w:rPr>
      </w:pPr>
    </w:p>
    <w:p w:rsidR="00B8783D" w:rsidRDefault="00B8783D" w:rsidP="007C5067">
      <w:pPr>
        <w:pStyle w:val="ListParagrap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rPr>
          <w:rFonts w:cs="Times New Roman"/>
          <w:sz w:val="28"/>
          <w:szCs w:val="28"/>
        </w:rPr>
      </w:pPr>
    </w:p>
    <w:p w:rsidR="007C5067" w:rsidRDefault="007C5067" w:rsidP="007C5067">
      <w:pPr>
        <w:pStyle w:val="ListParagraph"/>
        <w:rPr>
          <w:rFonts w:cs="Times New Roman"/>
          <w:sz w:val="28"/>
          <w:szCs w:val="28"/>
        </w:rPr>
      </w:pPr>
    </w:p>
    <w:p w:rsidR="007C5067" w:rsidRPr="007C5067" w:rsidRDefault="007C5067" w:rsidP="007C5067">
      <w:pPr>
        <w:pStyle w:val="ListParagraph"/>
        <w:rPr>
          <w:rFonts w:cs="Times New Roman"/>
          <w:sz w:val="28"/>
          <w:szCs w:val="28"/>
        </w:rPr>
      </w:pPr>
    </w:p>
    <w:sectPr w:rsidR="007C5067" w:rsidRPr="007C5067" w:rsidSect="000300C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2C" w:rsidRDefault="0012502C" w:rsidP="000300C5">
      <w:pPr>
        <w:spacing w:after="0"/>
      </w:pPr>
      <w:r>
        <w:separator/>
      </w:r>
    </w:p>
  </w:endnote>
  <w:endnote w:type="continuationSeparator" w:id="0">
    <w:p w:rsidR="0012502C" w:rsidRDefault="0012502C" w:rsidP="000300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2C" w:rsidRDefault="0012502C" w:rsidP="000300C5">
      <w:pPr>
        <w:spacing w:after="0"/>
      </w:pPr>
      <w:r>
        <w:separator/>
      </w:r>
    </w:p>
  </w:footnote>
  <w:footnote w:type="continuationSeparator" w:id="0">
    <w:p w:rsidR="0012502C" w:rsidRDefault="0012502C" w:rsidP="000300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396"/>
    <w:multiLevelType w:val="hybridMultilevel"/>
    <w:tmpl w:val="9E2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CEE"/>
    <w:multiLevelType w:val="hybridMultilevel"/>
    <w:tmpl w:val="7E668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318B"/>
    <w:multiLevelType w:val="hybridMultilevel"/>
    <w:tmpl w:val="996C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57CA"/>
    <w:multiLevelType w:val="hybridMultilevel"/>
    <w:tmpl w:val="5B8CA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30055"/>
    <w:multiLevelType w:val="hybridMultilevel"/>
    <w:tmpl w:val="CF40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55D9"/>
    <w:multiLevelType w:val="hybridMultilevel"/>
    <w:tmpl w:val="60C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F777A"/>
    <w:multiLevelType w:val="hybridMultilevel"/>
    <w:tmpl w:val="40A6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338E"/>
    <w:multiLevelType w:val="hybridMultilevel"/>
    <w:tmpl w:val="2B9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E5AE2"/>
    <w:multiLevelType w:val="hybridMultilevel"/>
    <w:tmpl w:val="B8A05EE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formatting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00C5"/>
    <w:rsid w:val="000300C5"/>
    <w:rsid w:val="0012502C"/>
    <w:rsid w:val="003B3407"/>
    <w:rsid w:val="005218A3"/>
    <w:rsid w:val="007C5067"/>
    <w:rsid w:val="00936E47"/>
    <w:rsid w:val="00B1179F"/>
    <w:rsid w:val="00B8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0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C5"/>
  </w:style>
  <w:style w:type="paragraph" w:styleId="Footer">
    <w:name w:val="footer"/>
    <w:basedOn w:val="Normal"/>
    <w:link w:val="FooterChar"/>
    <w:uiPriority w:val="99"/>
    <w:semiHidden/>
    <w:unhideWhenUsed/>
    <w:rsid w:val="000300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C5"/>
  </w:style>
  <w:style w:type="paragraph" w:styleId="ListParagraph">
    <w:name w:val="List Paragraph"/>
    <w:basedOn w:val="Normal"/>
    <w:uiPriority w:val="34"/>
    <w:qFormat/>
    <w:rsid w:val="00030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Vallafskey</dc:creator>
  <cp:lastModifiedBy>Eric Vallafskey</cp:lastModifiedBy>
  <cp:revision>1</cp:revision>
  <dcterms:created xsi:type="dcterms:W3CDTF">2014-12-09T15:12:00Z</dcterms:created>
  <dcterms:modified xsi:type="dcterms:W3CDTF">2014-12-09T15:53:00Z</dcterms:modified>
</cp:coreProperties>
</file>